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9028D" w:rsidRDefault="00ED3651">
      <w:pPr>
        <w:spacing w:after="0" w:line="240" w:lineRule="auto"/>
        <w:jc w:val="center"/>
        <w:rPr>
          <w:b/>
          <w:sz w:val="28"/>
          <w:szCs w:val="28"/>
        </w:rPr>
      </w:pPr>
      <w:r>
        <w:rPr>
          <w:b/>
          <w:sz w:val="28"/>
          <w:szCs w:val="28"/>
        </w:rPr>
        <w:t>THE TITLE GOES HERE WITH EACH LETTER CAPITALIZED</w:t>
      </w:r>
    </w:p>
    <w:p w14:paraId="00000002" w14:textId="77777777" w:rsidR="0009028D" w:rsidRDefault="0009028D">
      <w:pPr>
        <w:spacing w:after="0" w:line="240" w:lineRule="auto"/>
        <w:jc w:val="center"/>
        <w:rPr>
          <w:sz w:val="24"/>
          <w:szCs w:val="24"/>
        </w:rPr>
      </w:pPr>
    </w:p>
    <w:p w14:paraId="00000003" w14:textId="45EEE37A" w:rsidR="0009028D" w:rsidRPr="001D44A9" w:rsidRDefault="004511BA">
      <w:pPr>
        <w:pBdr>
          <w:top w:val="nil"/>
          <w:left w:val="nil"/>
          <w:bottom w:val="nil"/>
          <w:right w:val="nil"/>
          <w:between w:val="nil"/>
        </w:pBdr>
        <w:spacing w:before="360" w:after="360" w:line="240" w:lineRule="auto"/>
        <w:jc w:val="center"/>
        <w:rPr>
          <w:rFonts w:eastAsia="Times New Roman"/>
          <w:b/>
          <w:color w:val="000000"/>
          <w:sz w:val="24"/>
          <w:szCs w:val="24"/>
        </w:rPr>
      </w:pPr>
      <w:r w:rsidRPr="001D44A9">
        <w:rPr>
          <w:rFonts w:eastAsia="Times New Roman"/>
          <w:b/>
          <w:color w:val="000000"/>
          <w:sz w:val="24"/>
          <w:szCs w:val="24"/>
        </w:rPr>
        <w:t>First Author</w:t>
      </w:r>
      <w:r w:rsidR="00D0474C">
        <w:rPr>
          <w:rFonts w:eastAsia="Times New Roman"/>
          <w:b/>
          <w:color w:val="000000"/>
          <w:sz w:val="24"/>
          <w:szCs w:val="24"/>
        </w:rPr>
        <w:t>’s</w:t>
      </w:r>
      <w:r w:rsidR="00ED3651" w:rsidRPr="001D44A9">
        <w:rPr>
          <w:rFonts w:eastAsia="Times New Roman"/>
          <w:b/>
          <w:color w:val="000000"/>
          <w:sz w:val="24"/>
          <w:szCs w:val="24"/>
        </w:rPr>
        <w:t xml:space="preserve"> Name</w:t>
      </w:r>
      <w:r w:rsidRPr="001D44A9">
        <w:rPr>
          <w:rFonts w:eastAsia="Times New Roman"/>
          <w:b/>
          <w:color w:val="000000"/>
          <w:sz w:val="24"/>
          <w:szCs w:val="24"/>
          <w:vertAlign w:val="superscript"/>
        </w:rPr>
        <w:t>[</w:t>
      </w:r>
      <w:r w:rsidR="00CF1251" w:rsidRPr="001D44A9">
        <w:rPr>
          <w:rFonts w:eastAsia="Times New Roman"/>
          <w:b/>
          <w:color w:val="000000"/>
          <w:sz w:val="24"/>
          <w:szCs w:val="24"/>
          <w:vertAlign w:val="superscript"/>
        </w:rPr>
        <w:t>1</w:t>
      </w:r>
      <w:r w:rsidRPr="001D44A9">
        <w:rPr>
          <w:rFonts w:eastAsia="Times New Roman"/>
          <w:b/>
          <w:color w:val="000000"/>
          <w:sz w:val="24"/>
          <w:szCs w:val="24"/>
          <w:vertAlign w:val="superscript"/>
        </w:rPr>
        <w:t>]</w:t>
      </w:r>
      <w:r w:rsidR="001026D8">
        <w:rPr>
          <w:rFonts w:eastAsia="Times New Roman"/>
          <w:b/>
          <w:color w:val="000000"/>
          <w:sz w:val="24"/>
          <w:szCs w:val="24"/>
        </w:rPr>
        <w:t xml:space="preserve">, </w:t>
      </w:r>
      <w:r w:rsidRPr="001D44A9">
        <w:rPr>
          <w:rFonts w:eastAsia="Times New Roman"/>
          <w:b/>
          <w:color w:val="000000"/>
          <w:sz w:val="24"/>
          <w:szCs w:val="24"/>
        </w:rPr>
        <w:t xml:space="preserve">Second </w:t>
      </w:r>
      <w:r w:rsidR="00CF1251" w:rsidRPr="001D44A9">
        <w:rPr>
          <w:rFonts w:eastAsia="Times New Roman"/>
          <w:b/>
          <w:color w:val="000000"/>
          <w:sz w:val="24"/>
          <w:szCs w:val="24"/>
        </w:rPr>
        <w:t>Author's Name</w:t>
      </w:r>
      <w:r w:rsidRPr="001D44A9">
        <w:rPr>
          <w:rFonts w:eastAsia="Times New Roman"/>
          <w:b/>
          <w:color w:val="000000"/>
          <w:sz w:val="24"/>
          <w:szCs w:val="24"/>
          <w:vertAlign w:val="superscript"/>
        </w:rPr>
        <w:t>[</w:t>
      </w:r>
      <w:r w:rsidR="00CF1251" w:rsidRPr="001D44A9">
        <w:rPr>
          <w:rFonts w:eastAsia="Times New Roman"/>
          <w:b/>
          <w:color w:val="000000"/>
          <w:sz w:val="24"/>
          <w:szCs w:val="24"/>
          <w:vertAlign w:val="superscript"/>
        </w:rPr>
        <w:t>2</w:t>
      </w:r>
      <w:r w:rsidRPr="001D44A9">
        <w:rPr>
          <w:rFonts w:eastAsia="Times New Roman"/>
          <w:b/>
          <w:color w:val="000000"/>
          <w:sz w:val="24"/>
          <w:szCs w:val="24"/>
          <w:vertAlign w:val="superscript"/>
        </w:rPr>
        <w:t>]</w:t>
      </w:r>
      <w:r w:rsidR="00CF1251" w:rsidRPr="001D44A9">
        <w:rPr>
          <w:rFonts w:eastAsia="Times New Roman"/>
          <w:b/>
          <w:color w:val="000000"/>
          <w:sz w:val="24"/>
          <w:szCs w:val="24"/>
          <w:vertAlign w:val="superscript"/>
        </w:rPr>
        <w:t xml:space="preserve"> </w:t>
      </w:r>
      <w:r w:rsidR="00ED3651" w:rsidRPr="001D44A9">
        <w:rPr>
          <w:rFonts w:eastAsia="Times New Roman"/>
          <w:b/>
          <w:color w:val="000000"/>
          <w:sz w:val="24"/>
          <w:szCs w:val="24"/>
        </w:rPr>
        <w:t xml:space="preserve">and </w:t>
      </w:r>
      <w:r w:rsidRPr="001D44A9">
        <w:rPr>
          <w:rFonts w:eastAsia="Times New Roman"/>
          <w:b/>
          <w:color w:val="000000"/>
          <w:sz w:val="24"/>
          <w:szCs w:val="24"/>
        </w:rPr>
        <w:t xml:space="preserve">Third </w:t>
      </w:r>
      <w:r w:rsidR="00ED3651" w:rsidRPr="001D44A9">
        <w:rPr>
          <w:rFonts w:eastAsia="Times New Roman"/>
          <w:b/>
          <w:color w:val="000000"/>
          <w:sz w:val="24"/>
          <w:szCs w:val="24"/>
        </w:rPr>
        <w:t>Author's Name</w:t>
      </w:r>
      <w:r w:rsidRPr="001D44A9">
        <w:rPr>
          <w:rFonts w:eastAsia="Times New Roman"/>
          <w:b/>
          <w:color w:val="000000"/>
          <w:sz w:val="24"/>
          <w:szCs w:val="24"/>
          <w:vertAlign w:val="superscript"/>
        </w:rPr>
        <w:t>[</w:t>
      </w:r>
      <w:r w:rsidR="00CF1251" w:rsidRPr="001D44A9">
        <w:rPr>
          <w:rFonts w:eastAsia="Times New Roman"/>
          <w:b/>
          <w:color w:val="000000"/>
          <w:sz w:val="24"/>
          <w:szCs w:val="24"/>
          <w:vertAlign w:val="superscript"/>
        </w:rPr>
        <w:t>3</w:t>
      </w:r>
      <w:r w:rsidRPr="001D44A9">
        <w:rPr>
          <w:rFonts w:eastAsia="Times New Roman"/>
          <w:b/>
          <w:color w:val="000000"/>
          <w:sz w:val="24"/>
          <w:szCs w:val="24"/>
          <w:vertAlign w:val="superscript"/>
        </w:rPr>
        <w:t>]</w:t>
      </w:r>
    </w:p>
    <w:p w14:paraId="444EB107" w14:textId="292AD07B" w:rsidR="004511BA" w:rsidRPr="00BB24D0" w:rsidRDefault="001D44A9" w:rsidP="001D44A9">
      <w:pPr>
        <w:spacing w:after="0" w:line="240" w:lineRule="auto"/>
        <w:jc w:val="center"/>
        <w:rPr>
          <w:i/>
        </w:rPr>
      </w:pPr>
      <w:r w:rsidRPr="00BB24D0">
        <w:rPr>
          <w:i/>
          <w:vertAlign w:val="superscript"/>
        </w:rPr>
        <w:t>[</w:t>
      </w:r>
      <w:r w:rsidR="00BB24D0" w:rsidRPr="00BB24D0">
        <w:rPr>
          <w:i/>
          <w:vertAlign w:val="superscript"/>
        </w:rPr>
        <w:t>1,2</w:t>
      </w:r>
      <w:r w:rsidRPr="00BB24D0">
        <w:rPr>
          <w:i/>
          <w:vertAlign w:val="superscript"/>
        </w:rPr>
        <w:t>]</w:t>
      </w:r>
      <w:r w:rsidR="00ED3651" w:rsidRPr="00BB24D0">
        <w:rPr>
          <w:i/>
        </w:rPr>
        <w:t>Replace this text with corresponding author’s affil</w:t>
      </w:r>
      <w:r w:rsidR="004511BA" w:rsidRPr="00BB24D0">
        <w:rPr>
          <w:i/>
        </w:rPr>
        <w:t>iations (use complete addresses)</w:t>
      </w:r>
    </w:p>
    <w:p w14:paraId="00000005" w14:textId="7C3F9D79" w:rsidR="0009028D" w:rsidRPr="00BB24D0" w:rsidRDefault="001D44A9">
      <w:pPr>
        <w:spacing w:after="0" w:line="240" w:lineRule="auto"/>
        <w:jc w:val="center"/>
        <w:rPr>
          <w:i/>
        </w:rPr>
      </w:pPr>
      <w:r w:rsidRPr="00BB24D0">
        <w:rPr>
          <w:i/>
          <w:vertAlign w:val="superscript"/>
        </w:rPr>
        <w:t>[</w:t>
      </w:r>
      <w:r w:rsidR="00BB24D0" w:rsidRPr="00BB24D0">
        <w:rPr>
          <w:i/>
          <w:vertAlign w:val="superscript"/>
        </w:rPr>
        <w:t>3</w:t>
      </w:r>
      <w:r w:rsidRPr="00BB24D0">
        <w:rPr>
          <w:i/>
          <w:vertAlign w:val="superscript"/>
        </w:rPr>
        <w:t>]</w:t>
      </w:r>
      <w:r w:rsidR="00ED3651" w:rsidRPr="00BB24D0">
        <w:rPr>
          <w:i/>
        </w:rPr>
        <w:t>If more than one affiliation is needed, they should be indicated by superscript</w:t>
      </w:r>
    </w:p>
    <w:p w14:paraId="59548FB2" w14:textId="5C3399B0" w:rsidR="00BB24D0" w:rsidRPr="00BB24D0" w:rsidRDefault="00BB24D0">
      <w:pPr>
        <w:spacing w:after="0" w:line="240" w:lineRule="auto"/>
        <w:jc w:val="center"/>
        <w:rPr>
          <w:i/>
        </w:rPr>
      </w:pPr>
      <w:r w:rsidRPr="00BB24D0">
        <w:rPr>
          <w:i/>
        </w:rPr>
        <w:t>Email : First Author</w:t>
      </w:r>
      <w:r w:rsidR="006D5032">
        <w:rPr>
          <w:i/>
        </w:rPr>
        <w:t>’s</w:t>
      </w:r>
      <w:r w:rsidRPr="00BB24D0">
        <w:rPr>
          <w:i/>
        </w:rPr>
        <w:t xml:space="preserve"> Email</w:t>
      </w:r>
      <w:r w:rsidRPr="00BB24D0">
        <w:rPr>
          <w:i/>
          <w:vertAlign w:val="superscript"/>
        </w:rPr>
        <w:t>[1]</w:t>
      </w:r>
      <w:r w:rsidR="001026D8">
        <w:rPr>
          <w:i/>
        </w:rPr>
        <w:t xml:space="preserve">, </w:t>
      </w:r>
      <w:r w:rsidRPr="00BB24D0">
        <w:rPr>
          <w:i/>
        </w:rPr>
        <w:t>Second Author</w:t>
      </w:r>
      <w:r w:rsidR="006D5032">
        <w:rPr>
          <w:i/>
        </w:rPr>
        <w:t>’s</w:t>
      </w:r>
      <w:r w:rsidRPr="00BB24D0">
        <w:rPr>
          <w:i/>
        </w:rPr>
        <w:t xml:space="preserve"> Email</w:t>
      </w:r>
      <w:r w:rsidRPr="00BB24D0">
        <w:rPr>
          <w:i/>
          <w:vertAlign w:val="superscript"/>
        </w:rPr>
        <w:t>[2]</w:t>
      </w:r>
      <w:r w:rsidR="001026D8">
        <w:rPr>
          <w:i/>
        </w:rPr>
        <w:t xml:space="preserve">, </w:t>
      </w:r>
      <w:r w:rsidRPr="00BB24D0">
        <w:rPr>
          <w:i/>
        </w:rPr>
        <w:t>Third Author</w:t>
      </w:r>
      <w:r w:rsidR="006D5032">
        <w:rPr>
          <w:i/>
        </w:rPr>
        <w:t>’s</w:t>
      </w:r>
      <w:r w:rsidRPr="00BB24D0">
        <w:rPr>
          <w:i/>
        </w:rPr>
        <w:t xml:space="preserve"> Email</w:t>
      </w:r>
      <w:r w:rsidRPr="00BB24D0">
        <w:rPr>
          <w:i/>
          <w:vertAlign w:val="superscript"/>
        </w:rPr>
        <w:t>[3]</w:t>
      </w:r>
    </w:p>
    <w:p w14:paraId="2058A260" w14:textId="73D1B2F2" w:rsidR="004511BA" w:rsidRPr="005A7985" w:rsidRDefault="004511BA" w:rsidP="004511BA">
      <w:pPr>
        <w:pStyle w:val="Authors"/>
        <w:framePr w:w="0" w:hSpace="0" w:vSpace="0" w:wrap="auto" w:vAnchor="margin" w:hAnchor="text" w:xAlign="left" w:yAlign="inline"/>
        <w:spacing w:after="0"/>
        <w:rPr>
          <w:sz w:val="20"/>
          <w:szCs w:val="20"/>
        </w:rPr>
      </w:pPr>
      <w:r w:rsidRPr="005A7985">
        <w:rPr>
          <w:sz w:val="20"/>
          <w:szCs w:val="20"/>
        </w:rPr>
        <w:t xml:space="preserve">                                            </w:t>
      </w:r>
    </w:p>
    <w:p w14:paraId="00000006" w14:textId="77777777" w:rsidR="0009028D" w:rsidRDefault="0009028D">
      <w:pPr>
        <w:spacing w:after="0" w:line="240" w:lineRule="auto"/>
        <w:jc w:val="both"/>
        <w:rPr>
          <w:i/>
        </w:rPr>
      </w:pPr>
    </w:p>
    <w:p w14:paraId="00000007" w14:textId="77777777" w:rsidR="0009028D" w:rsidRDefault="00ED3651">
      <w:pPr>
        <w:pBdr>
          <w:top w:val="nil"/>
          <w:left w:val="nil"/>
          <w:bottom w:val="nil"/>
          <w:right w:val="nil"/>
          <w:between w:val="nil"/>
        </w:pBdr>
        <w:jc w:val="center"/>
        <w:rPr>
          <w:rFonts w:eastAsia="Times New Roman"/>
          <w:b/>
          <w:color w:val="000000"/>
          <w:sz w:val="24"/>
          <w:szCs w:val="24"/>
        </w:rPr>
      </w:pPr>
      <w:r>
        <w:rPr>
          <w:rFonts w:eastAsia="Times New Roman"/>
          <w:b/>
          <w:color w:val="000000"/>
          <w:sz w:val="24"/>
          <w:szCs w:val="24"/>
        </w:rPr>
        <w:t>Abstract (Capital Letter, Times New Roman 12, Bold)</w:t>
      </w:r>
    </w:p>
    <w:p w14:paraId="00000008" w14:textId="77777777" w:rsidR="0009028D" w:rsidRDefault="00ED3651">
      <w:pPr>
        <w:pBdr>
          <w:top w:val="nil"/>
          <w:left w:val="nil"/>
          <w:bottom w:val="nil"/>
          <w:right w:val="nil"/>
          <w:between w:val="nil"/>
        </w:pBdr>
        <w:spacing w:after="0" w:line="360" w:lineRule="auto"/>
        <w:jc w:val="both"/>
        <w:rPr>
          <w:rFonts w:eastAsia="Times New Roman"/>
          <w:i/>
          <w:color w:val="000000"/>
          <w:sz w:val="24"/>
          <w:szCs w:val="24"/>
        </w:rPr>
      </w:pPr>
      <w:r>
        <w:rPr>
          <w:rFonts w:eastAsia="Times New Roman"/>
          <w:i/>
          <w:color w:val="000000"/>
          <w:sz w:val="24"/>
          <w:szCs w:val="24"/>
        </w:rPr>
        <w:t xml:space="preserve">Contents of abstract (Times New Roman 12, Italic, 1.5 space) Abstract must be </w:t>
      </w:r>
      <w:r w:rsidRPr="00495418">
        <w:rPr>
          <w:rFonts w:eastAsia="Times New Roman"/>
          <w:i/>
          <w:color w:val="0070C0"/>
          <w:sz w:val="24"/>
          <w:szCs w:val="24"/>
        </w:rPr>
        <w:t>between 150-200 words</w:t>
      </w:r>
      <w:r>
        <w:rPr>
          <w:rFonts w:eastAsia="Times New Roman"/>
          <w:i/>
          <w:color w:val="000000"/>
          <w:sz w:val="24"/>
          <w:szCs w:val="24"/>
        </w:rPr>
        <w:t xml:space="preserve"> only. For those who writing in other language, need to write abstract in English too. The abstract must state the purpose, procedures and conclusions of the study. Example:  Understanding customer experience and the customer journey over time is critical </w:t>
      </w:r>
      <w:r>
        <w:rPr>
          <w:rFonts w:eastAsia="Times New Roman"/>
          <w:i/>
          <w:color w:val="000000"/>
          <w:sz w:val="24"/>
          <w:szCs w:val="24"/>
        </w:rPr>
        <w:t>for firms. Customers now interact with firms through myriad touch points in multiple channels and media, and customer experiences are more social in nature. These changes require firms to integrate multiple business functions, and even external partners, i</w:t>
      </w:r>
      <w:r>
        <w:rPr>
          <w:rFonts w:eastAsia="Times New Roman"/>
          <w:i/>
          <w:color w:val="000000"/>
          <w:sz w:val="24"/>
          <w:szCs w:val="24"/>
        </w:rPr>
        <w:t xml:space="preserve">n creating and delivering positive customer experiences. In this article, the authors aim to develop a stronger understanding of customer experience and the customer journey in this era of increasingly complex customer behavior. To achieve this goal, they </w:t>
      </w:r>
      <w:r>
        <w:rPr>
          <w:rFonts w:eastAsia="Times New Roman"/>
          <w:i/>
          <w:color w:val="000000"/>
          <w:sz w:val="24"/>
          <w:szCs w:val="24"/>
        </w:rPr>
        <w:t xml:space="preserve">examine existing definitions and conceptualizations of customer experience as a construct and provide ahistorical perspective of the roots of customer experience within marketing. Next, they attempt to bring together what is currently known about customer </w:t>
      </w:r>
      <w:r>
        <w:rPr>
          <w:rFonts w:eastAsia="Times New Roman"/>
          <w:i/>
          <w:color w:val="000000"/>
          <w:sz w:val="24"/>
          <w:szCs w:val="24"/>
        </w:rPr>
        <w:t>experience, customer journeys, and customer experience management. Finally, they identify critical areas for future research on this important topic.</w:t>
      </w:r>
    </w:p>
    <w:p w14:paraId="00000009" w14:textId="77777777" w:rsidR="0009028D" w:rsidRDefault="00ED3651">
      <w:pPr>
        <w:pBdr>
          <w:top w:val="nil"/>
          <w:left w:val="nil"/>
          <w:bottom w:val="nil"/>
          <w:right w:val="nil"/>
          <w:between w:val="nil"/>
        </w:pBdr>
        <w:spacing w:after="0" w:line="240" w:lineRule="auto"/>
        <w:jc w:val="both"/>
        <w:rPr>
          <w:rFonts w:eastAsia="Times New Roman"/>
          <w:i/>
          <w:color w:val="000000"/>
        </w:rPr>
      </w:pPr>
      <w:r>
        <w:rPr>
          <w:rFonts w:eastAsia="Times New Roman"/>
          <w:i/>
          <w:color w:val="000000"/>
        </w:rPr>
        <w:t xml:space="preserve"> </w:t>
      </w:r>
    </w:p>
    <w:p w14:paraId="0000000A" w14:textId="3F2FEA18" w:rsidR="0009028D" w:rsidRPr="00495418" w:rsidRDefault="00ED3651" w:rsidP="00CF1251">
      <w:pPr>
        <w:pBdr>
          <w:top w:val="nil"/>
          <w:left w:val="nil"/>
          <w:bottom w:val="nil"/>
          <w:right w:val="nil"/>
          <w:between w:val="nil"/>
        </w:pBdr>
        <w:tabs>
          <w:tab w:val="left" w:pos="2051"/>
        </w:tabs>
        <w:spacing w:after="0"/>
        <w:jc w:val="both"/>
        <w:rPr>
          <w:rFonts w:eastAsia="Times New Roman"/>
          <w:color w:val="0070C0"/>
        </w:rPr>
      </w:pPr>
      <w:r>
        <w:rPr>
          <w:rFonts w:eastAsia="Times New Roman"/>
          <w:b/>
          <w:color w:val="000000"/>
          <w:sz w:val="24"/>
          <w:szCs w:val="24"/>
        </w:rPr>
        <w:t xml:space="preserve">Keywords: </w:t>
      </w:r>
      <w:r>
        <w:rPr>
          <w:rFonts w:eastAsia="Times New Roman"/>
          <w:color w:val="000000"/>
        </w:rPr>
        <w:t>Enter Keywords here, Enter Key</w:t>
      </w:r>
      <w:r w:rsidR="00CF1251">
        <w:rPr>
          <w:rFonts w:eastAsia="Times New Roman"/>
          <w:color w:val="000000"/>
        </w:rPr>
        <w:t xml:space="preserve">words here, Enter Keywords here. </w:t>
      </w:r>
      <w:r w:rsidR="00CF1251" w:rsidRPr="00495418">
        <w:rPr>
          <w:rFonts w:eastAsia="Times New Roman"/>
          <w:color w:val="0070C0"/>
        </w:rPr>
        <w:t>(About four keywords or phrases in alphabetical order, separated by commas)</w:t>
      </w:r>
    </w:p>
    <w:p w14:paraId="0000000B" w14:textId="77777777" w:rsidR="0009028D" w:rsidRDefault="00ED3651">
      <w:pPr>
        <w:spacing w:after="160" w:line="259" w:lineRule="auto"/>
        <w:rPr>
          <w:sz w:val="24"/>
          <w:szCs w:val="24"/>
        </w:rPr>
      </w:pPr>
      <w:r>
        <w:br w:type="page"/>
      </w:r>
    </w:p>
    <w:p w14:paraId="0000000C" w14:textId="77777777" w:rsidR="0009028D" w:rsidRPr="00B309A8" w:rsidRDefault="00ED3651">
      <w:pPr>
        <w:spacing w:after="0" w:line="360" w:lineRule="auto"/>
        <w:jc w:val="center"/>
        <w:rPr>
          <w:b/>
          <w:sz w:val="28"/>
          <w:szCs w:val="28"/>
        </w:rPr>
      </w:pPr>
      <w:r w:rsidRPr="00B309A8">
        <w:rPr>
          <w:b/>
          <w:sz w:val="28"/>
          <w:szCs w:val="28"/>
        </w:rPr>
        <w:lastRenderedPageBreak/>
        <w:t>TAJUK KAJIAN DALAM BAHASA MALAYSIA</w:t>
      </w:r>
    </w:p>
    <w:p w14:paraId="0000000D" w14:textId="77777777" w:rsidR="0009028D" w:rsidRDefault="0009028D">
      <w:pPr>
        <w:spacing w:after="0" w:line="360" w:lineRule="auto"/>
        <w:jc w:val="center"/>
        <w:rPr>
          <w:b/>
          <w:sz w:val="24"/>
          <w:szCs w:val="24"/>
        </w:rPr>
      </w:pPr>
    </w:p>
    <w:p w14:paraId="0000000E" w14:textId="087B018E" w:rsidR="0009028D" w:rsidRPr="00B309A8" w:rsidRDefault="00ED3651">
      <w:pPr>
        <w:spacing w:after="0" w:line="360" w:lineRule="auto"/>
        <w:jc w:val="center"/>
        <w:rPr>
          <w:b/>
          <w:sz w:val="24"/>
          <w:szCs w:val="24"/>
          <w:vertAlign w:val="superscript"/>
        </w:rPr>
      </w:pPr>
      <w:r w:rsidRPr="00B309A8">
        <w:rPr>
          <w:b/>
          <w:sz w:val="24"/>
          <w:szCs w:val="24"/>
        </w:rPr>
        <w:t>Penulis</w:t>
      </w:r>
      <w:r w:rsidR="00D0474C" w:rsidRPr="00B309A8">
        <w:rPr>
          <w:b/>
          <w:sz w:val="24"/>
          <w:szCs w:val="24"/>
          <w:vertAlign w:val="superscript"/>
        </w:rPr>
        <w:t>[</w:t>
      </w:r>
      <w:r w:rsidRPr="00B309A8">
        <w:rPr>
          <w:b/>
          <w:sz w:val="24"/>
          <w:szCs w:val="24"/>
          <w:vertAlign w:val="superscript"/>
        </w:rPr>
        <w:t>1</w:t>
      </w:r>
      <w:r w:rsidR="00D0474C" w:rsidRPr="00B309A8">
        <w:rPr>
          <w:b/>
          <w:sz w:val="24"/>
          <w:szCs w:val="24"/>
          <w:vertAlign w:val="superscript"/>
        </w:rPr>
        <w:t>]</w:t>
      </w:r>
      <w:r w:rsidRPr="00B309A8">
        <w:rPr>
          <w:b/>
          <w:sz w:val="24"/>
          <w:szCs w:val="24"/>
        </w:rPr>
        <w:t>, Penulis</w:t>
      </w:r>
      <w:r w:rsidR="00D0474C" w:rsidRPr="00B309A8">
        <w:rPr>
          <w:b/>
          <w:sz w:val="24"/>
          <w:szCs w:val="24"/>
          <w:vertAlign w:val="superscript"/>
        </w:rPr>
        <w:t>[</w:t>
      </w:r>
      <w:r w:rsidRPr="00B309A8">
        <w:rPr>
          <w:b/>
          <w:sz w:val="24"/>
          <w:szCs w:val="24"/>
          <w:vertAlign w:val="superscript"/>
        </w:rPr>
        <w:t>2</w:t>
      </w:r>
      <w:r w:rsidR="00D0474C" w:rsidRPr="00B309A8">
        <w:rPr>
          <w:b/>
          <w:sz w:val="24"/>
          <w:szCs w:val="24"/>
          <w:vertAlign w:val="superscript"/>
        </w:rPr>
        <w:t>]</w:t>
      </w:r>
      <w:r w:rsidRPr="00B309A8">
        <w:rPr>
          <w:b/>
          <w:sz w:val="24"/>
          <w:szCs w:val="24"/>
        </w:rPr>
        <w:t xml:space="preserve"> &amp; Penulis</w:t>
      </w:r>
      <w:r w:rsidR="00D0474C" w:rsidRPr="00B309A8">
        <w:rPr>
          <w:b/>
          <w:sz w:val="24"/>
          <w:szCs w:val="24"/>
          <w:vertAlign w:val="superscript"/>
        </w:rPr>
        <w:t>[</w:t>
      </w:r>
      <w:r w:rsidRPr="00B309A8">
        <w:rPr>
          <w:b/>
          <w:sz w:val="24"/>
          <w:szCs w:val="24"/>
          <w:vertAlign w:val="superscript"/>
        </w:rPr>
        <w:t>3</w:t>
      </w:r>
      <w:r w:rsidR="00D0474C" w:rsidRPr="00B309A8">
        <w:rPr>
          <w:b/>
          <w:sz w:val="24"/>
          <w:szCs w:val="24"/>
          <w:vertAlign w:val="superscript"/>
        </w:rPr>
        <w:t>]</w:t>
      </w:r>
    </w:p>
    <w:p w14:paraId="0000000F" w14:textId="258A3866" w:rsidR="0009028D" w:rsidRDefault="00D0474C">
      <w:pPr>
        <w:spacing w:after="0" w:line="360" w:lineRule="auto"/>
        <w:jc w:val="center"/>
      </w:pPr>
      <w:r>
        <w:rPr>
          <w:vertAlign w:val="superscript"/>
        </w:rPr>
        <w:t>[1,2]</w:t>
      </w:r>
      <w:r w:rsidR="00ED3651">
        <w:t>Nama Institusi dan alamat</w:t>
      </w:r>
    </w:p>
    <w:p w14:paraId="42A25AAD" w14:textId="41F58BDF" w:rsidR="00B309A8" w:rsidRDefault="00B309A8">
      <w:pPr>
        <w:spacing w:after="0" w:line="360" w:lineRule="auto"/>
        <w:jc w:val="center"/>
      </w:pPr>
      <w:r w:rsidRPr="00B309A8">
        <w:rPr>
          <w:vertAlign w:val="superscript"/>
        </w:rPr>
        <w:t xml:space="preserve">[3] </w:t>
      </w:r>
      <w:r w:rsidRPr="00B309A8">
        <w:t>Nama Institusi dan alamat</w:t>
      </w:r>
      <w:r>
        <w:t>(jika perlu)</w:t>
      </w:r>
    </w:p>
    <w:p w14:paraId="00000010" w14:textId="26F1EA41" w:rsidR="0009028D" w:rsidRDefault="00B309A8" w:rsidP="00B309A8">
      <w:pPr>
        <w:spacing w:after="0" w:line="360" w:lineRule="auto"/>
        <w:jc w:val="center"/>
        <w:rPr>
          <w:u w:val="single"/>
          <w:vertAlign w:val="superscript"/>
        </w:rPr>
      </w:pPr>
      <w:r>
        <w:t xml:space="preserve">Emel: </w:t>
      </w:r>
      <w:r w:rsidRPr="00BB24D0">
        <w:rPr>
          <w:i/>
        </w:rPr>
        <w:t>Email</w:t>
      </w:r>
      <w:r>
        <w:rPr>
          <w:i/>
        </w:rPr>
        <w:t xml:space="preserve"> Penulis</w:t>
      </w:r>
      <w:r w:rsidRPr="00BB24D0">
        <w:rPr>
          <w:i/>
          <w:vertAlign w:val="superscript"/>
        </w:rPr>
        <w:t>[1]</w:t>
      </w:r>
      <w:r>
        <w:rPr>
          <w:i/>
        </w:rPr>
        <w:t xml:space="preserve">; </w:t>
      </w:r>
      <w:r w:rsidRPr="00BB24D0">
        <w:rPr>
          <w:i/>
        </w:rPr>
        <w:t>Email</w:t>
      </w:r>
      <w:r>
        <w:rPr>
          <w:i/>
        </w:rPr>
        <w:t xml:space="preserve"> Penulis</w:t>
      </w:r>
      <w:r>
        <w:rPr>
          <w:i/>
          <w:vertAlign w:val="superscript"/>
        </w:rPr>
        <w:t>[2</w:t>
      </w:r>
      <w:r w:rsidRPr="00BB24D0">
        <w:rPr>
          <w:i/>
          <w:vertAlign w:val="superscript"/>
        </w:rPr>
        <w:t>]</w:t>
      </w:r>
      <w:r>
        <w:rPr>
          <w:i/>
        </w:rPr>
        <w:t>;</w:t>
      </w:r>
      <w:r w:rsidRPr="00B309A8">
        <w:rPr>
          <w:i/>
        </w:rPr>
        <w:t xml:space="preserve"> </w:t>
      </w:r>
      <w:r w:rsidRPr="00BB24D0">
        <w:rPr>
          <w:i/>
        </w:rPr>
        <w:t>Email</w:t>
      </w:r>
      <w:r>
        <w:rPr>
          <w:i/>
        </w:rPr>
        <w:t xml:space="preserve"> Penulis</w:t>
      </w:r>
      <w:r>
        <w:rPr>
          <w:i/>
          <w:vertAlign w:val="superscript"/>
        </w:rPr>
        <w:t>[3</w:t>
      </w:r>
      <w:r w:rsidRPr="00BB24D0">
        <w:rPr>
          <w:i/>
          <w:vertAlign w:val="superscript"/>
        </w:rPr>
        <w:t>]</w:t>
      </w:r>
    </w:p>
    <w:p w14:paraId="00000011" w14:textId="77777777" w:rsidR="0009028D" w:rsidRDefault="0009028D">
      <w:pPr>
        <w:spacing w:after="0" w:line="360" w:lineRule="auto"/>
        <w:rPr>
          <w:sz w:val="24"/>
          <w:szCs w:val="24"/>
        </w:rPr>
      </w:pPr>
    </w:p>
    <w:p w14:paraId="00000012" w14:textId="77777777" w:rsidR="0009028D" w:rsidRDefault="00ED3651">
      <w:pPr>
        <w:spacing w:after="0" w:line="360" w:lineRule="auto"/>
        <w:jc w:val="center"/>
        <w:rPr>
          <w:b/>
          <w:sz w:val="24"/>
          <w:szCs w:val="24"/>
        </w:rPr>
      </w:pPr>
      <w:r>
        <w:rPr>
          <w:b/>
          <w:sz w:val="24"/>
          <w:szCs w:val="24"/>
        </w:rPr>
        <w:t>ABSTRAK</w:t>
      </w:r>
    </w:p>
    <w:p w14:paraId="00000013" w14:textId="77777777" w:rsidR="0009028D" w:rsidRDefault="00ED3651">
      <w:pPr>
        <w:spacing w:after="0" w:line="360" w:lineRule="auto"/>
        <w:jc w:val="both"/>
        <w:rPr>
          <w:sz w:val="24"/>
          <w:szCs w:val="24"/>
        </w:rPr>
      </w:pPr>
      <w:bookmarkStart w:id="0" w:name="_heading=h.gjdgxs" w:colFirst="0" w:colLast="0"/>
      <w:bookmarkEnd w:id="0"/>
      <w:r>
        <w:rPr>
          <w:sz w:val="24"/>
          <w:szCs w:val="24"/>
        </w:rPr>
        <w:t xml:space="preserve">Isi kandungan abstrak antara 150-250 patah perkataan </w:t>
      </w:r>
      <w:r w:rsidRPr="004A4311">
        <w:rPr>
          <w:color w:val="0070C0"/>
          <w:sz w:val="24"/>
          <w:szCs w:val="24"/>
        </w:rPr>
        <w:t>(Times New Roman 12, selang baris 1.5)</w:t>
      </w:r>
      <w:r>
        <w:rPr>
          <w:sz w:val="24"/>
          <w:szCs w:val="24"/>
        </w:rPr>
        <w:t>. Isi kandungan abstrak Isi kandungan abstrak Isi kandungan abstrak Isi kandungan abstrak.</w:t>
      </w:r>
    </w:p>
    <w:p w14:paraId="00000014" w14:textId="77777777" w:rsidR="0009028D" w:rsidRDefault="00ED3651">
      <w:pPr>
        <w:spacing w:after="0" w:line="360" w:lineRule="auto"/>
        <w:jc w:val="both"/>
        <w:rPr>
          <w:sz w:val="24"/>
          <w:szCs w:val="24"/>
        </w:rPr>
      </w:pPr>
      <w:r>
        <w:rPr>
          <w:sz w:val="24"/>
          <w:szCs w:val="24"/>
        </w:rPr>
        <w:t>Isi kandungan abstrak Isi kandungan abstrak Isi kandungan abstrak Isi kand</w:t>
      </w:r>
      <w:r>
        <w:rPr>
          <w:sz w:val="24"/>
          <w:szCs w:val="24"/>
        </w:rPr>
        <w:t>ungan abstrak. Isi kandungan abstrak Isi kandungan abstrak Isi kandungan abstrak Isi kandungan abstrak.Isi kandungan abstrak Isi kandungan abstrak Isi kandungan abstrak Isi kandungan abstrak.Isi kandungan abstrak Isi kandungan abstrak Isi kandungan abstrak</w:t>
      </w:r>
      <w:r>
        <w:rPr>
          <w:sz w:val="24"/>
          <w:szCs w:val="24"/>
        </w:rPr>
        <w:t xml:space="preserve"> Isi kandungan abstrak.Isi kandungan abstrak Isi kandungan abstrak Isi kandungan abstrak Isi kandungan abstrak.Isi kandungan abstrak Isi kandungan abstrak Isi kandungan abstrak Isi kandungan abstrak.Isi kandungan abstrak Isi kandungan abstrak Isi kandungan</w:t>
      </w:r>
      <w:r>
        <w:rPr>
          <w:sz w:val="24"/>
          <w:szCs w:val="24"/>
        </w:rPr>
        <w:t xml:space="preserve"> abstrak Isi kandungan abstrak. Isi kandungan abstrak Isi kandungan abstrak Isi kandungan abstrak Isi kandungan abstrak. Isi kandungan abstrak Isi kandungan abstrak Isi kandungan abstrak Isi kandungan abstrak.</w:t>
      </w:r>
    </w:p>
    <w:p w14:paraId="00000015" w14:textId="77777777" w:rsidR="0009028D" w:rsidRDefault="00ED3651">
      <w:pPr>
        <w:spacing w:after="0" w:line="360" w:lineRule="auto"/>
        <w:jc w:val="both"/>
        <w:rPr>
          <w:sz w:val="24"/>
          <w:szCs w:val="24"/>
        </w:rPr>
      </w:pPr>
      <w:r>
        <w:rPr>
          <w:sz w:val="24"/>
          <w:szCs w:val="24"/>
        </w:rPr>
        <w:t>Isi kandungan abstrak Isi kandungan abstrak Is</w:t>
      </w:r>
      <w:r>
        <w:rPr>
          <w:sz w:val="24"/>
          <w:szCs w:val="24"/>
        </w:rPr>
        <w:t>i kandungan abstrak Isi kandungan abstrak.</w:t>
      </w:r>
    </w:p>
    <w:p w14:paraId="00000019" w14:textId="77777777" w:rsidR="0009028D" w:rsidRDefault="0009028D">
      <w:pPr>
        <w:spacing w:after="0" w:line="360" w:lineRule="auto"/>
        <w:jc w:val="both"/>
        <w:rPr>
          <w:sz w:val="24"/>
          <w:szCs w:val="24"/>
        </w:rPr>
      </w:pPr>
    </w:p>
    <w:p w14:paraId="0000001A" w14:textId="54E5BB1D" w:rsidR="0009028D" w:rsidRPr="004A4311" w:rsidRDefault="00ED3651" w:rsidP="00127504">
      <w:pPr>
        <w:spacing w:after="0" w:line="360" w:lineRule="auto"/>
        <w:rPr>
          <w:color w:val="0070C0"/>
        </w:rPr>
      </w:pPr>
      <w:r>
        <w:rPr>
          <w:b/>
          <w:sz w:val="24"/>
          <w:szCs w:val="24"/>
        </w:rPr>
        <w:t>Kata kunci</w:t>
      </w:r>
      <w:r>
        <w:rPr>
          <w:sz w:val="24"/>
          <w:szCs w:val="24"/>
        </w:rPr>
        <w:t xml:space="preserve">: </w:t>
      </w:r>
      <w:r w:rsidRPr="004A4311">
        <w:t>Kata k</w:t>
      </w:r>
      <w:bookmarkStart w:id="1" w:name="_GoBack"/>
      <w:bookmarkEnd w:id="1"/>
      <w:r w:rsidRPr="004A4311">
        <w:t>unci 1, kata kunci 2, kata kunci 3</w:t>
      </w:r>
      <w:r w:rsidR="004A4311" w:rsidRPr="004A4311">
        <w:t xml:space="preserve"> </w:t>
      </w:r>
      <w:r w:rsidR="004A4311" w:rsidRPr="004A4311">
        <w:rPr>
          <w:color w:val="0070C0"/>
        </w:rPr>
        <w:t>(Anggaran empat kata kunci atau frasa dalam susunan abjad, dipisahkan dengan koma)</w:t>
      </w:r>
    </w:p>
    <w:p w14:paraId="0000001B" w14:textId="77777777" w:rsidR="0009028D" w:rsidRDefault="0009028D">
      <w:pPr>
        <w:pBdr>
          <w:top w:val="nil"/>
          <w:left w:val="nil"/>
          <w:bottom w:val="nil"/>
          <w:right w:val="nil"/>
          <w:between w:val="nil"/>
        </w:pBdr>
        <w:tabs>
          <w:tab w:val="left" w:pos="2051"/>
        </w:tabs>
        <w:spacing w:after="0"/>
        <w:jc w:val="both"/>
        <w:rPr>
          <w:rFonts w:eastAsia="Times New Roman"/>
          <w:color w:val="000000"/>
          <w:sz w:val="24"/>
          <w:szCs w:val="24"/>
        </w:rPr>
      </w:pPr>
    </w:p>
    <w:p w14:paraId="0000001C" w14:textId="77777777" w:rsidR="0009028D" w:rsidRDefault="0009028D"/>
    <w:sectPr w:rsidR="0009028D">
      <w:headerReference w:type="default" r:id="rId7"/>
      <w:headerReference w:type="firs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AC854" w14:textId="77777777" w:rsidR="00ED3651" w:rsidRDefault="00ED3651">
      <w:pPr>
        <w:spacing w:after="0" w:line="240" w:lineRule="auto"/>
      </w:pPr>
      <w:r>
        <w:separator/>
      </w:r>
    </w:p>
  </w:endnote>
  <w:endnote w:type="continuationSeparator" w:id="0">
    <w:p w14:paraId="0A95C200" w14:textId="77777777" w:rsidR="00ED3651" w:rsidRDefault="00ED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3F551" w14:textId="77777777" w:rsidR="00ED3651" w:rsidRDefault="00ED3651">
      <w:pPr>
        <w:spacing w:after="0" w:line="240" w:lineRule="auto"/>
      </w:pPr>
      <w:r>
        <w:separator/>
      </w:r>
    </w:p>
  </w:footnote>
  <w:footnote w:type="continuationSeparator" w:id="0">
    <w:p w14:paraId="49568DC0" w14:textId="77777777" w:rsidR="00ED3651" w:rsidRDefault="00ED3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5B945987" w:rsidR="0009028D" w:rsidRDefault="00ED3651">
    <w:pPr>
      <w:jc w:val="right"/>
    </w:pPr>
    <w:r>
      <w:rPr>
        <w:i/>
        <w:sz w:val="20"/>
        <w:szCs w:val="20"/>
      </w:rPr>
      <w:t>National Digital Technolo</w:t>
    </w:r>
    <w:r w:rsidR="00127504">
      <w:rPr>
        <w:i/>
        <w:sz w:val="20"/>
        <w:szCs w:val="20"/>
      </w:rPr>
      <w:t>gy and Education Conference 2024 (NaDiTEC’24</w:t>
    </w:r>
    <w:r>
      <w:rPr>
        <w:i/>
        <w:sz w:val="20"/>
        <w:szCs w:val="20"/>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D" w14:textId="77777777" w:rsidR="0009028D" w:rsidRDefault="00ED3651">
    <w:pPr>
      <w:jc w:val="right"/>
      <w:rPr>
        <w:i/>
        <w:sz w:val="20"/>
        <w:szCs w:val="20"/>
      </w:rPr>
    </w:pPr>
    <w:r>
      <w:rPr>
        <w:i/>
        <w:sz w:val="20"/>
        <w:szCs w:val="20"/>
      </w:rPr>
      <w:t>National Digital Technology and Education Conference 2021 (NadiTEC’21)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8D"/>
    <w:rsid w:val="0009028D"/>
    <w:rsid w:val="001026D8"/>
    <w:rsid w:val="00127504"/>
    <w:rsid w:val="001D44A9"/>
    <w:rsid w:val="004511BA"/>
    <w:rsid w:val="00495418"/>
    <w:rsid w:val="004A4311"/>
    <w:rsid w:val="006D5032"/>
    <w:rsid w:val="00B309A8"/>
    <w:rsid w:val="00BB24D0"/>
    <w:rsid w:val="00CF1251"/>
    <w:rsid w:val="00D0474C"/>
    <w:rsid w:val="00ED365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915E"/>
  <w15:docId w15:val="{0041A86E-AEAF-46EC-9457-DE1B2CFB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M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FA9"/>
    <w:rPr>
      <w:rFonts w:eastAsia="Calibr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Abstract">
    <w:name w:val="Abstract"/>
    <w:basedOn w:val="Normal"/>
    <w:uiPriority w:val="4"/>
    <w:qFormat/>
    <w:rsid w:val="00495FA9"/>
    <w:pPr>
      <w:jc w:val="center"/>
    </w:pPr>
    <w:rPr>
      <w:rFonts w:eastAsia="Times New Roman"/>
      <w:b/>
      <w:bCs/>
      <w:sz w:val="24"/>
      <w:szCs w:val="24"/>
    </w:rPr>
  </w:style>
  <w:style w:type="paragraph" w:customStyle="1" w:styleId="Abstractcontent">
    <w:name w:val="Abstract content"/>
    <w:basedOn w:val="Normal"/>
    <w:uiPriority w:val="4"/>
    <w:qFormat/>
    <w:rsid w:val="00495FA9"/>
    <w:pPr>
      <w:spacing w:after="0" w:line="240" w:lineRule="auto"/>
      <w:jc w:val="both"/>
    </w:pPr>
    <w:rPr>
      <w:i/>
    </w:rPr>
  </w:style>
  <w:style w:type="paragraph" w:customStyle="1" w:styleId="Keyword">
    <w:name w:val="Keyword"/>
    <w:basedOn w:val="Normal"/>
    <w:link w:val="KeywordChar"/>
    <w:uiPriority w:val="4"/>
    <w:qFormat/>
    <w:rsid w:val="00495FA9"/>
    <w:pPr>
      <w:tabs>
        <w:tab w:val="left" w:pos="2051"/>
      </w:tabs>
      <w:spacing w:after="0"/>
      <w:jc w:val="both"/>
    </w:pPr>
  </w:style>
  <w:style w:type="character" w:customStyle="1" w:styleId="KeywordChar">
    <w:name w:val="Keyword Char"/>
    <w:basedOn w:val="DefaultParagraphFont"/>
    <w:link w:val="Keyword"/>
    <w:uiPriority w:val="4"/>
    <w:rsid w:val="00495FA9"/>
    <w:rPr>
      <w:rFonts w:ascii="Times New Roman" w:eastAsia="Calibri" w:hAnsi="Times New Roman" w:cs="Times New Roman"/>
      <w:lang w:val="en-US"/>
    </w:rPr>
  </w:style>
  <w:style w:type="paragraph" w:customStyle="1" w:styleId="2PaperAuthor">
    <w:name w:val="2 Paper Author"/>
    <w:basedOn w:val="Normal"/>
    <w:rsid w:val="00495FA9"/>
    <w:pPr>
      <w:spacing w:before="360" w:after="360" w:line="240" w:lineRule="auto"/>
      <w:jc w:val="center"/>
    </w:pPr>
    <w:rPr>
      <w:rFonts w:eastAsia="Times New Roman"/>
      <w:sz w:val="28"/>
      <w:szCs w:val="20"/>
    </w:rPr>
  </w:style>
  <w:style w:type="character" w:styleId="Hyperlink">
    <w:name w:val="Hyperlink"/>
    <w:basedOn w:val="DefaultParagraphFont"/>
    <w:uiPriority w:val="99"/>
    <w:unhideWhenUsed/>
    <w:rsid w:val="00495FA9"/>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275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504"/>
    <w:rPr>
      <w:rFonts w:eastAsia="Calibri"/>
    </w:rPr>
  </w:style>
  <w:style w:type="paragraph" w:styleId="Footer">
    <w:name w:val="footer"/>
    <w:basedOn w:val="Normal"/>
    <w:link w:val="FooterChar"/>
    <w:uiPriority w:val="99"/>
    <w:unhideWhenUsed/>
    <w:rsid w:val="001275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504"/>
    <w:rPr>
      <w:rFonts w:eastAsia="Calibri"/>
    </w:rPr>
  </w:style>
  <w:style w:type="paragraph" w:customStyle="1" w:styleId="Authors">
    <w:name w:val="Authors"/>
    <w:basedOn w:val="Normal"/>
    <w:next w:val="Normal"/>
    <w:rsid w:val="004511BA"/>
    <w:pPr>
      <w:framePr w:w="9072" w:hSpace="187" w:vSpace="187" w:wrap="notBeside" w:vAnchor="text" w:hAnchor="page" w:xAlign="center" w:y="1"/>
      <w:autoSpaceDE w:val="0"/>
      <w:autoSpaceDN w:val="0"/>
      <w:spacing w:after="320" w:line="240" w:lineRule="auto"/>
      <w:jc w:val="center"/>
    </w:pPr>
    <w:rPr>
      <w:rFonts w:eastAsia="PMingLiU"/>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365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AM1bBrH8lAFsoq8efgnCCL5IUQ==">AMUW2mWh7M/35q/JsR/avY2XEehW4MxRj7eItdkEx2zjIiHjSfAmmhQn/3JrVEO350UoFiJ3LfDZOj1jYeOFoXkayQZYhvOaJdZD8Q9JeIKAL69ibOBb10SMFSRE71fhttBv1OTM2EED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JMSK-Syamsiah</dc:creator>
  <cp:lastModifiedBy>JTMK-Norhaliza</cp:lastModifiedBy>
  <cp:revision>9</cp:revision>
  <dcterms:created xsi:type="dcterms:W3CDTF">2021-05-20T03:42:00Z</dcterms:created>
  <dcterms:modified xsi:type="dcterms:W3CDTF">2024-01-04T08:20:00Z</dcterms:modified>
</cp:coreProperties>
</file>